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FA46" w14:textId="77777777" w:rsidR="00243D65" w:rsidRPr="000F0D24" w:rsidRDefault="00243D65" w:rsidP="00243D65">
      <w:pPr>
        <w:jc w:val="center"/>
        <w:rPr>
          <w:rFonts w:ascii="Arial" w:hAnsi="Arial" w:cs="Arial"/>
        </w:rPr>
      </w:pPr>
      <w:r w:rsidRPr="000F0D24">
        <w:rPr>
          <w:rFonts w:ascii="Arial" w:hAnsi="Arial" w:cs="Arial"/>
        </w:rPr>
        <w:t>ANEXO IV</w:t>
      </w:r>
    </w:p>
    <w:p w14:paraId="2EE345D1" w14:textId="77777777" w:rsidR="00243D65" w:rsidRPr="000F0D24" w:rsidRDefault="00243D65" w:rsidP="00243D65">
      <w:pPr>
        <w:jc w:val="center"/>
        <w:rPr>
          <w:rFonts w:ascii="Arial" w:hAnsi="Arial" w:cs="Arial"/>
        </w:rPr>
      </w:pPr>
      <w:r w:rsidRPr="000F0D24">
        <w:rPr>
          <w:rFonts w:ascii="Arial" w:hAnsi="Arial" w:cs="Arial"/>
        </w:rPr>
        <w:t>CIRCUNSCRIÇÕES E PROMOTORES DE JUSTIÇA SUBSTITUTOS</w:t>
      </w:r>
    </w:p>
    <w:p w14:paraId="5FFA3C77" w14:textId="77777777" w:rsidR="00243D65" w:rsidRPr="000F0D24" w:rsidRDefault="00243D65" w:rsidP="00243D65">
      <w:pPr>
        <w:spacing w:after="0"/>
        <w:jc w:val="center"/>
        <w:rPr>
          <w:rFonts w:ascii="Arial" w:hAnsi="Arial" w:cs="Arial"/>
        </w:rPr>
      </w:pPr>
      <w:r w:rsidRPr="000F0D24">
        <w:rPr>
          <w:rFonts w:ascii="Arial" w:hAnsi="Arial" w:cs="Arial"/>
        </w:rPr>
        <w:t>(Ato n. 901/2024/OECPJ)</w:t>
      </w:r>
    </w:p>
    <w:p w14:paraId="1DEE7D65" w14:textId="77777777" w:rsidR="00243D65" w:rsidRPr="000F0D24" w:rsidRDefault="00243D65" w:rsidP="00243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F0D24">
        <w:rPr>
          <w:rFonts w:ascii="Arial" w:hAnsi="Arial" w:cs="Arial"/>
        </w:rPr>
        <w:t xml:space="preserve">(Redação dada pelo Ato n. </w:t>
      </w:r>
      <w:r>
        <w:rPr>
          <w:rFonts w:ascii="Arial" w:hAnsi="Arial" w:cs="Arial"/>
        </w:rPr>
        <w:t>1.034</w:t>
      </w:r>
      <w:r w:rsidRPr="000F0D24">
        <w:rPr>
          <w:rFonts w:ascii="Arial" w:hAnsi="Arial" w:cs="Arial"/>
        </w:rPr>
        <w:t>/2025/OECPJ)</w:t>
      </w:r>
    </w:p>
    <w:p w14:paraId="614D4F33" w14:textId="77777777" w:rsidR="00243D65" w:rsidRPr="000F0D24" w:rsidRDefault="00243D65" w:rsidP="00243D65">
      <w:pPr>
        <w:jc w:val="center"/>
        <w:rPr>
          <w:rFonts w:ascii="Arial" w:hAnsi="Arial" w:cs="Arial"/>
          <w:sz w:val="18"/>
          <w:szCs w:val="18"/>
        </w:rPr>
      </w:pPr>
    </w:p>
    <w:p w14:paraId="6DE44A9D" w14:textId="77777777" w:rsidR="00243D65" w:rsidRPr="000F0D24" w:rsidRDefault="00243D65" w:rsidP="00243D65">
      <w:pPr>
        <w:rPr>
          <w:rFonts w:ascii="Arial" w:hAnsi="Arial" w:cs="Arial"/>
          <w:sz w:val="18"/>
          <w:szCs w:val="18"/>
        </w:rPr>
      </w:pPr>
      <w:r w:rsidRPr="000F0D24">
        <w:rPr>
          <w:rFonts w:ascii="Arial" w:hAnsi="Arial" w:cs="Arial"/>
          <w:sz w:val="18"/>
          <w:szCs w:val="18"/>
        </w:rPr>
        <w:t> </w:t>
      </w:r>
    </w:p>
    <w:tbl>
      <w:tblPr>
        <w:tblW w:w="86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317"/>
        <w:gridCol w:w="2635"/>
        <w:gridCol w:w="2779"/>
      </w:tblGrid>
      <w:tr w:rsidR="00243D65" w:rsidRPr="000F0D24" w14:paraId="6BB2D471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F693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CIRCUNSCRIÇÃO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51AE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COMARCA-SEDE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22616A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COMARCAS ABRANGIDAS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5BD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CARGOS DE PROMOTOR DE JUSTIÇA</w:t>
            </w:r>
          </w:p>
        </w:tc>
      </w:tr>
      <w:tr w:rsidR="00243D65" w:rsidRPr="000F0D24" w14:paraId="45945482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CD9C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B825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Itajaí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713C4F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Barra Velha, Balneário Piçarras, Itajaí, Navegantes e Penha.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7A8D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275C0793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67ADF5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D7A7F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54470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611F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569681E9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B59E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417E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DA4F85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8072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64192E58" w14:textId="77777777" w:rsidTr="00510775">
        <w:trPr>
          <w:trHeight w:val="205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2AA5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D147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Blumenau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hideMark/>
          </w:tcPr>
          <w:p w14:paraId="6416B25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43B0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3601CE7A" w14:textId="77777777" w:rsidTr="00510775">
        <w:trPr>
          <w:trHeight w:val="205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513C5A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2926FC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nil"/>
              <w:left w:val="single" w:sz="6" w:space="0" w:color="777777"/>
              <w:bottom w:val="nil"/>
              <w:right w:val="single" w:sz="6" w:space="0" w:color="777777"/>
            </w:tcBorders>
            <w:hideMark/>
          </w:tcPr>
          <w:p w14:paraId="56D73CD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Ascurra, Blumenau, Gaspar, Indaial, Pomerode e Timbó.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7227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5E09A72F" w14:textId="77777777" w:rsidTr="00510775">
        <w:trPr>
          <w:trHeight w:val="205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E5AEE5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1767F8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nil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A067A7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4F1B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3º Promotor de Justiça Substituto</w:t>
            </w:r>
          </w:p>
        </w:tc>
      </w:tr>
      <w:tr w:rsidR="00243D65" w:rsidRPr="000F0D24" w14:paraId="041BBFE6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FAEA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B60A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777E4C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04E6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43D65" w:rsidRPr="000F0D24" w14:paraId="22E2C502" w14:textId="77777777" w:rsidTr="00510775">
        <w:trPr>
          <w:trHeight w:val="205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D9A2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3ª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045A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Joinville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hideMark/>
          </w:tcPr>
          <w:p w14:paraId="3AEBFB7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A029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6A173D7D" w14:textId="77777777" w:rsidTr="00510775">
        <w:trPr>
          <w:trHeight w:val="205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0ACA94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AE6000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nil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549CB9A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Araquari, Garuva, Itapoá, Joinville e São Francisco do Sul.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C229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227F2C99" w14:textId="77777777" w:rsidTr="00510775">
        <w:trPr>
          <w:trHeight w:val="205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9EC75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E513F4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nil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2DF539E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ADB6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3º Promotor de Justiça Substituto</w:t>
            </w:r>
          </w:p>
        </w:tc>
      </w:tr>
      <w:tr w:rsidR="00243D65" w:rsidRPr="000F0D24" w14:paraId="043ADF74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EB5F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66F3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614445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F083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43D65" w:rsidRPr="000F0D24" w14:paraId="22041AD7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B24D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4ª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0C1F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Rio do Sul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47EF31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Ibirama, Ituporanga, Presidente Getúlio, Rio do Campo, Rio do Oeste, Rio do Sul, Taió e Trombudo Central.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137B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75B45B50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286610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4528D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03D0ED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EE0D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54F03C5F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009A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EC2E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A27E81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FA1D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1B520026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8FA1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5ª Circunscrição do Ministério Público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F9F5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São Bento do Sul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581D6E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Itaiópolis, Mafra, Rio Negrinho e São Bento do Sul.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D47A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Promotor de Justiça Substituto</w:t>
            </w:r>
          </w:p>
        </w:tc>
      </w:tr>
      <w:tr w:rsidR="00243D65" w:rsidRPr="000F0D24" w14:paraId="29A47D54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C73A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E340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22DA56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F9CF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243D65" w:rsidRPr="000F0D24" w14:paraId="19CFE41D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8C6B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6ª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B89E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Canoinhas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07658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Canoinhas, Papanduva e Porto União.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F8FE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6DBD9BBB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76EEE8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5C24BA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DDE50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7BAF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382299F1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C3FB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4D67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9D3CF8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C0D3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034024C0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8928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7ª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A5F6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Joaçaba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B4A866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Campos Novos, Capinzal, Catanduvas, Herval do Oeste e Joaçaba.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3CA2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794742BB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ECE8BA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4D05E7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8C4A8B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931C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46965368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7FCE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E75F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FCFB60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81B9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0183B533" w14:textId="77777777" w:rsidTr="00510775">
        <w:trPr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A8C6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8ª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A350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Curitibanos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590F19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Curitibanos e Santa Cecília.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0C93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315A35D6" w14:textId="77777777" w:rsidTr="00510775">
        <w:trPr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4CB08D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C1E28F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169EC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6111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2E8ABF30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0191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FC36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22D9037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5CD8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43D65" w:rsidRPr="000F0D24" w14:paraId="22E81731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553C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9ª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AD93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Concórdia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F6D205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 xml:space="preserve">Concórdia, Ipumirim, </w:t>
            </w:r>
            <w:proofErr w:type="spellStart"/>
            <w:r w:rsidRPr="000F0D24">
              <w:rPr>
                <w:rFonts w:ascii="Arial" w:hAnsi="Arial" w:cs="Arial"/>
                <w:sz w:val="18"/>
                <w:szCs w:val="18"/>
              </w:rPr>
              <w:t>Itá</w:t>
            </w:r>
            <w:proofErr w:type="spellEnd"/>
            <w:r w:rsidRPr="000F0D24">
              <w:rPr>
                <w:rFonts w:ascii="Arial" w:hAnsi="Arial" w:cs="Arial"/>
                <w:sz w:val="18"/>
                <w:szCs w:val="18"/>
              </w:rPr>
              <w:t xml:space="preserve"> e Seara.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DF33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3AF81ADD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CE6B9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029A4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CE5A3D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BF16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46E32319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B571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9002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C476FC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7BAB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2C9F459F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6526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10ª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3BE2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Lages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0B22F8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Anita Garibaldi, Bom Retiro, Campo Belo do Sul, Correia Pinto, Lages, Otacílio Costa, São Joaquim e Urubici.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781E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72E7F105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53EC25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B2A52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776945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4EEC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355DEBF0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71652A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E6D20F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B957C5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FF7B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3º Promotor de Justiça Substituto</w:t>
            </w:r>
          </w:p>
        </w:tc>
      </w:tr>
      <w:tr w:rsidR="00243D65" w:rsidRPr="000F0D24" w14:paraId="3A7F482B" w14:textId="77777777" w:rsidTr="00510775">
        <w:trPr>
          <w:trHeight w:val="357"/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1173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4D90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71683A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4D07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43D65" w:rsidRPr="000F0D24" w14:paraId="40123BA8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05DA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11ª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5CD2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Tubarão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46CF45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Armazém, Braço do Norte, Capivari de Baixo, Imaruí, Imbituba, Jaguaruna, Laguna e Tubarão.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681E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449D56F3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87737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565C1D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BC97F7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BBA7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3F9ABB5A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D7B7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5B61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4F70C2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A542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7D289702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2301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lastRenderedPageBreak/>
              <w:t>12ª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C4F6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Criciúma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B0FFDB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 xml:space="preserve">Criciúma, </w:t>
            </w:r>
            <w:proofErr w:type="spellStart"/>
            <w:r w:rsidRPr="000F0D24">
              <w:rPr>
                <w:rFonts w:ascii="Arial" w:hAnsi="Arial" w:cs="Arial"/>
                <w:sz w:val="18"/>
                <w:szCs w:val="18"/>
              </w:rPr>
              <w:t>Forquilinha</w:t>
            </w:r>
            <w:proofErr w:type="spellEnd"/>
            <w:r w:rsidRPr="000F0D24">
              <w:rPr>
                <w:rFonts w:ascii="Arial" w:hAnsi="Arial" w:cs="Arial"/>
                <w:sz w:val="18"/>
                <w:szCs w:val="18"/>
              </w:rPr>
              <w:t>, Içara, Lauro Müller, Orleans e Urussanga.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5054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1B68309B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36319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19767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EE1F8A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C5D6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5EC12D37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71D6B4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EA9226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99A090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87D0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3º Promotor de Justiça Substituto</w:t>
            </w:r>
          </w:p>
        </w:tc>
      </w:tr>
      <w:tr w:rsidR="00243D65" w:rsidRPr="000F0D24" w14:paraId="73B414C3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06F5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B7C8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A15E5F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33BA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43D65" w:rsidRPr="000F0D24" w14:paraId="3F7A81EE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D654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13ª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3A9D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Chapecó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D4679E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Chapecó, Coronel Freitas, Modelo, Pinhalzinho, Quilombo, São Carlos e Xaxim.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FC87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7E494726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D7553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4EDCD7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F032F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ED97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312E4703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C3B815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1DE3FF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6490AF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6D24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3º Promotor de Justiça Substituto</w:t>
            </w:r>
          </w:p>
        </w:tc>
      </w:tr>
      <w:tr w:rsidR="00243D65" w:rsidRPr="000F0D24" w14:paraId="2329E24D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707B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0F31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0799B45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8F77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43D65" w:rsidRPr="000F0D24" w14:paraId="47EFCD33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B708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14ª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99D2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São Miguel do Oeste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58DAE8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 xml:space="preserve">Anchieta, Campo Erê, Cunha Porã, Descanso, Dionísio Cerqueira, Itapiranga, Maravilha, </w:t>
            </w:r>
            <w:proofErr w:type="spellStart"/>
            <w:r w:rsidRPr="000F0D24">
              <w:rPr>
                <w:rFonts w:ascii="Arial" w:hAnsi="Arial" w:cs="Arial"/>
                <w:sz w:val="18"/>
                <w:szCs w:val="18"/>
              </w:rPr>
              <w:t>Mondaí</w:t>
            </w:r>
            <w:proofErr w:type="spellEnd"/>
            <w:r w:rsidRPr="000F0D24">
              <w:rPr>
                <w:rFonts w:ascii="Arial" w:hAnsi="Arial" w:cs="Arial"/>
                <w:sz w:val="18"/>
                <w:szCs w:val="18"/>
              </w:rPr>
              <w:t>, Palmitos, São José do Cedro e São Miguel do Oeste.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DBCC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7A3A71B2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59FEC4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33835F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E7AF3D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A228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50F2C792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8BAC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1C9D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BF938B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27943" w14:textId="77777777" w:rsidR="00243D65" w:rsidRPr="000F0D24" w:rsidRDefault="00243D65" w:rsidP="005107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7B116193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F09C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15ª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6D3A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Xanxerê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673C9D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Abelardo Luz, Ponte Serrada, São Domingos, São Lourenço do Oeste e Xanxerê.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36B8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7430B47B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4D9397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C7D736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3C0F79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7D05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6DCE08BD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8BDD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764A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230C3C9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C7CD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29E7BFBA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2233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16ª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CAAE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Balneário Camboriú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B517D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Balneário Camboriú, Camboriú, Itapema, Porto Belo e Tijucas.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F73B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14E3D88B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B3008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2869E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7480F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5463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50A2707F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70C4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E2FE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4AA1327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924B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2D69660E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2A72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17ª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470E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Videira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BBCB3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Caçador, Fraiburgo, Lebon Régis, Tangará e Videira.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025D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4C851077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F7CE79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5CDC17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18470E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C83B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0F6F87CA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5860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3FB2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34813D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DE9C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79559B95" w14:textId="77777777" w:rsidTr="00510775">
        <w:trPr>
          <w:trHeight w:val="207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8FED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18ª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5494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Capital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3A849E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Capital.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9314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1° Promotor de Justiça Substituto</w:t>
            </w:r>
          </w:p>
        </w:tc>
      </w:tr>
      <w:tr w:rsidR="00243D65" w:rsidRPr="000F0D24" w14:paraId="42F9A373" w14:textId="77777777" w:rsidTr="00510775">
        <w:trPr>
          <w:trHeight w:val="207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43E94F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E4DE7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A37007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A173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2° Promotor de Justiça Substituto</w:t>
            </w:r>
          </w:p>
        </w:tc>
      </w:tr>
      <w:tr w:rsidR="00243D65" w:rsidRPr="000F0D24" w14:paraId="5325EB7B" w14:textId="77777777" w:rsidTr="00510775">
        <w:trPr>
          <w:trHeight w:val="207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E00400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A530C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4DDD7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5485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3° Promotor de Justiça Substituto</w:t>
            </w:r>
          </w:p>
        </w:tc>
      </w:tr>
      <w:tr w:rsidR="00243D65" w:rsidRPr="000F0D24" w14:paraId="658D8F2B" w14:textId="77777777" w:rsidTr="00510775">
        <w:trPr>
          <w:trHeight w:val="207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0C7A37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5D7585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164ACF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D464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4° Promotor de Justiça Substituto</w:t>
            </w:r>
          </w:p>
        </w:tc>
      </w:tr>
      <w:tr w:rsidR="00243D65" w:rsidRPr="000F0D24" w14:paraId="6B6A07BA" w14:textId="77777777" w:rsidTr="00510775">
        <w:trPr>
          <w:trHeight w:val="207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2BA571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1ACBBF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AB4CB8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1CD9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5° Promotor de Justiça Substituto</w:t>
            </w:r>
          </w:p>
        </w:tc>
      </w:tr>
      <w:tr w:rsidR="00243D65" w:rsidRPr="000F0D24" w14:paraId="1BABBC88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768E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022F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78AF8D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8002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243D65" w:rsidRPr="000F0D24" w14:paraId="4957DB11" w14:textId="77777777" w:rsidTr="00510775">
        <w:trPr>
          <w:trHeight w:val="205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C5C6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19ª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1178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São José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5E90A6E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Biguaçu e São José.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EE3D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0EE2BDE0" w14:textId="77777777" w:rsidTr="00510775">
        <w:trPr>
          <w:trHeight w:val="205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4A7BEFE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0FAFF4E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vAlign w:val="center"/>
            <w:hideMark/>
          </w:tcPr>
          <w:p w14:paraId="6C53C07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AD6E3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4DE90760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AF41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22B2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C8D93F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231B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72CEC052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CD0E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20ª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8193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Brusque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D6D572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Brusque e São João Batista.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6831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13AB3BB5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0B4FCE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561D9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4B9887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4158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0B031623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E49C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1F60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A48E32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F433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00BB3F60" w14:textId="77777777" w:rsidTr="00510775">
        <w:trPr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4FF2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21ª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E3F9B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Jaraguá do Sul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vAlign w:val="center"/>
            <w:hideMark/>
          </w:tcPr>
          <w:p w14:paraId="678B0A7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Guaramirim e Jaraguá do Sul.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DDD2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23B621FE" w14:textId="77777777" w:rsidTr="00510775">
        <w:trPr>
          <w:jc w:val="center"/>
        </w:trPr>
        <w:tc>
          <w:tcPr>
            <w:tcW w:w="1115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AFD8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DBC2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6606FBE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B31E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0C1AD005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2D42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1D5E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808C54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623D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79CB316D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B178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22ª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242F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Palhoça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C1303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Garopaba, Palhoça e Santo Amaro da Imperatriz.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47AE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3DB4892F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334101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F59448C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EA7B00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93FE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2° Promotor de Justiça Substituto</w:t>
            </w:r>
          </w:p>
        </w:tc>
      </w:tr>
      <w:tr w:rsidR="00243D65" w:rsidRPr="000F0D24" w14:paraId="197A714B" w14:textId="77777777" w:rsidTr="00510775">
        <w:trPr>
          <w:trHeight w:val="319"/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F9FD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51902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6BD4A4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661FF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1CF90B9A" w14:textId="77777777" w:rsidTr="00510775">
        <w:trPr>
          <w:trHeight w:val="210"/>
          <w:jc w:val="center"/>
        </w:trPr>
        <w:tc>
          <w:tcPr>
            <w:tcW w:w="1115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9154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lastRenderedPageBreak/>
              <w:t>23ª Circunscrição do Ministério Público</w:t>
            </w:r>
          </w:p>
        </w:tc>
        <w:tc>
          <w:tcPr>
            <w:tcW w:w="760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10B4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Araranguá</w:t>
            </w:r>
          </w:p>
        </w:tc>
        <w:tc>
          <w:tcPr>
            <w:tcW w:w="1521" w:type="pct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6A39C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Araranguá, Meleiro, Santa Rosa do Sul, Sombrio e Turvo.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817E1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1º Promotor de Justiça Substituto</w:t>
            </w:r>
          </w:p>
        </w:tc>
      </w:tr>
      <w:tr w:rsidR="00243D65" w:rsidRPr="000F0D24" w14:paraId="7383DD49" w14:textId="77777777" w:rsidTr="00510775">
        <w:trPr>
          <w:trHeight w:val="210"/>
          <w:jc w:val="center"/>
        </w:trPr>
        <w:tc>
          <w:tcPr>
            <w:tcW w:w="1115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93EC5E6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83ACFD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3432E70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94A4A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2º Promotor de Justiça Substituto</w:t>
            </w:r>
          </w:p>
        </w:tc>
      </w:tr>
      <w:tr w:rsidR="00243D65" w:rsidRPr="000F0D24" w14:paraId="3388D007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D22A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6E7C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FE6EDAD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8CFC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243D65" w:rsidRPr="000F0D24" w14:paraId="6160BFB0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16D3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8AF0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Comarca da Capital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6A90632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8E2C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Promotor de Justiça Substituto*</w:t>
            </w:r>
          </w:p>
        </w:tc>
      </w:tr>
      <w:tr w:rsidR="00243D65" w:rsidRPr="000F0D24" w14:paraId="1035E088" w14:textId="77777777" w:rsidTr="00510775">
        <w:trPr>
          <w:jc w:val="center"/>
        </w:trPr>
        <w:tc>
          <w:tcPr>
            <w:tcW w:w="1115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6A325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 </w:t>
            </w: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60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DA4F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223EB8D4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564B8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sz w:val="18"/>
                <w:szCs w:val="18"/>
              </w:rPr>
              <w:t>1*</w:t>
            </w:r>
          </w:p>
        </w:tc>
      </w:tr>
      <w:tr w:rsidR="00243D65" w:rsidRPr="000F0D24" w14:paraId="53285235" w14:textId="77777777" w:rsidTr="00510775">
        <w:trPr>
          <w:jc w:val="center"/>
        </w:trPr>
        <w:tc>
          <w:tcPr>
            <w:tcW w:w="1875" w:type="pct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37447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 w:rsidRPr="000F0D2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FC0D4CE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0DD59" w14:textId="77777777" w:rsidR="00243D65" w:rsidRPr="000F0D24" w:rsidRDefault="00243D65" w:rsidP="00510775">
            <w:pPr>
              <w:rPr>
                <w:rFonts w:ascii="Arial" w:hAnsi="Arial" w:cs="Arial"/>
                <w:sz w:val="18"/>
                <w:szCs w:val="18"/>
              </w:rPr>
            </w:pPr>
            <w:r w:rsidRPr="000F0D24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</w:tr>
    </w:tbl>
    <w:p w14:paraId="05E3396C" w14:textId="133DB913" w:rsidR="008C20D6" w:rsidRPr="00243D65" w:rsidRDefault="00243D65" w:rsidP="00243D65">
      <w:pPr>
        <w:rPr>
          <w:rFonts w:ascii="Arial" w:hAnsi="Arial" w:cs="Arial"/>
          <w:sz w:val="18"/>
          <w:szCs w:val="18"/>
        </w:rPr>
      </w:pPr>
      <w:r w:rsidRPr="000F0D24">
        <w:rPr>
          <w:rFonts w:ascii="Arial" w:hAnsi="Arial" w:cs="Arial"/>
          <w:sz w:val="18"/>
          <w:szCs w:val="18"/>
        </w:rPr>
        <w:t>* cargo em extinção</w:t>
      </w:r>
    </w:p>
    <w:sectPr w:rsidR="008C20D6" w:rsidRPr="00243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11"/>
    <w:rsid w:val="00035860"/>
    <w:rsid w:val="00243D65"/>
    <w:rsid w:val="003441D2"/>
    <w:rsid w:val="00783911"/>
    <w:rsid w:val="008100FF"/>
    <w:rsid w:val="008109FD"/>
    <w:rsid w:val="00827D22"/>
    <w:rsid w:val="008C20D6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C9E0"/>
  <w15:chartTrackingRefBased/>
  <w15:docId w15:val="{CCD84D27-C708-49AB-BB53-53EAD1CB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65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83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3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9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39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39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39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39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39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39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3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3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39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39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39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39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39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39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3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83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39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83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391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839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391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839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3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39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3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788</Words>
  <Characters>4256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Sodré</dc:creator>
  <cp:keywords/>
  <dc:description/>
  <cp:lastModifiedBy>Marília Gabriela Sodré</cp:lastModifiedBy>
  <cp:revision>2</cp:revision>
  <dcterms:created xsi:type="dcterms:W3CDTF">2025-09-09T18:24:00Z</dcterms:created>
  <dcterms:modified xsi:type="dcterms:W3CDTF">2025-09-09T18:24:00Z</dcterms:modified>
</cp:coreProperties>
</file>